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74" w:rsidRPr="00D40A74" w:rsidRDefault="00D40A74" w:rsidP="00D40A74">
      <w:pPr>
        <w:shd w:val="clear" w:color="auto" w:fill="FFFFFF"/>
        <w:tabs>
          <w:tab w:val="left" w:pos="0"/>
        </w:tabs>
        <w:jc w:val="center"/>
        <w:rPr>
          <w:b/>
        </w:rPr>
      </w:pPr>
      <w:r w:rsidRPr="00D40A74">
        <w:rPr>
          <w:b/>
        </w:rPr>
        <w:t>Кабардино-Балкарская Республика</w:t>
      </w:r>
    </w:p>
    <w:p w:rsidR="00D40A74" w:rsidRPr="00D40A74" w:rsidRDefault="00D40A74" w:rsidP="00D40A74">
      <w:pPr>
        <w:pBdr>
          <w:bar w:val="single" w:sz="4" w:color="auto"/>
        </w:pBdr>
        <w:shd w:val="clear" w:color="auto" w:fill="FFFFFF"/>
        <w:tabs>
          <w:tab w:val="left" w:pos="0"/>
        </w:tabs>
        <w:jc w:val="center"/>
        <w:rPr>
          <w:b/>
        </w:rPr>
      </w:pPr>
      <w:r w:rsidRPr="00D40A74">
        <w:rPr>
          <w:b/>
        </w:rPr>
        <w:t>Государственное бюджетное профессиональное образовательное учреждение</w:t>
      </w:r>
    </w:p>
    <w:p w:rsidR="00D40A74" w:rsidRPr="00D40A74" w:rsidRDefault="00D40A74" w:rsidP="00D40A74">
      <w:pPr>
        <w:tabs>
          <w:tab w:val="left" w:pos="0"/>
        </w:tabs>
        <w:jc w:val="center"/>
        <w:rPr>
          <w:b/>
        </w:rPr>
      </w:pPr>
      <w:r w:rsidRPr="00D40A74">
        <w:rPr>
          <w:b/>
        </w:rPr>
        <w:t xml:space="preserve"> «Кабардино-Балкарский автомобильно-дорожный колледж»</w:t>
      </w: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D40A74">
        <w:rPr>
          <w:b/>
          <w:caps/>
          <w:sz w:val="36"/>
          <w:szCs w:val="36"/>
        </w:rPr>
        <w:t xml:space="preserve">Рабочая ПРОГРАММа  </w:t>
      </w:r>
    </w:p>
    <w:p w:rsidR="00D40A74" w:rsidRPr="00D40A74" w:rsidRDefault="00D40A74" w:rsidP="00D40A74">
      <w:pPr>
        <w:shd w:val="clear" w:color="auto" w:fill="FFFFFF"/>
        <w:jc w:val="center"/>
        <w:rPr>
          <w:b/>
          <w:bCs/>
          <w:sz w:val="36"/>
          <w:szCs w:val="36"/>
        </w:rPr>
      </w:pPr>
      <w:r w:rsidRPr="00D40A74">
        <w:rPr>
          <w:b/>
          <w:bCs/>
          <w:sz w:val="36"/>
          <w:szCs w:val="36"/>
        </w:rPr>
        <w:t xml:space="preserve">ПРОИЗВОДСТВЕННОЙ ПРАКТИКИ </w:t>
      </w:r>
      <w:r w:rsidR="006D0807">
        <w:rPr>
          <w:b/>
          <w:bCs/>
          <w:sz w:val="36"/>
          <w:szCs w:val="36"/>
        </w:rPr>
        <w:t>ПП 01</w:t>
      </w:r>
    </w:p>
    <w:p w:rsidR="00D40A74" w:rsidRPr="00D40A74" w:rsidRDefault="00D40A74" w:rsidP="00D40A74">
      <w:pPr>
        <w:shd w:val="clear" w:color="auto" w:fill="FFFFFF"/>
        <w:jc w:val="center"/>
        <w:rPr>
          <w:b/>
          <w:bCs/>
        </w:rPr>
      </w:pPr>
    </w:p>
    <w:p w:rsidR="00D40A74" w:rsidRPr="00D40A74" w:rsidRDefault="00D40A74" w:rsidP="00D40A74">
      <w:pPr>
        <w:shd w:val="clear" w:color="auto" w:fill="FFFFFF"/>
        <w:jc w:val="center"/>
        <w:rPr>
          <w:bCs/>
        </w:rPr>
      </w:pPr>
    </w:p>
    <w:p w:rsidR="00D40A74" w:rsidRPr="00D40A74" w:rsidRDefault="00D40A74" w:rsidP="00D40A74">
      <w:pPr>
        <w:spacing w:after="240"/>
        <w:jc w:val="center"/>
        <w:rPr>
          <w:b/>
          <w:bCs/>
          <w:color w:val="000000"/>
          <w:sz w:val="36"/>
          <w:szCs w:val="36"/>
        </w:rPr>
      </w:pPr>
      <w:r w:rsidRPr="00D40A74">
        <w:rPr>
          <w:b/>
          <w:bCs/>
          <w:sz w:val="36"/>
          <w:szCs w:val="36"/>
        </w:rPr>
        <w:t>ПМ 0</w:t>
      </w:r>
      <w:r w:rsidR="006D0807">
        <w:rPr>
          <w:b/>
          <w:bCs/>
          <w:sz w:val="36"/>
          <w:szCs w:val="36"/>
        </w:rPr>
        <w:t>1</w:t>
      </w:r>
      <w:r w:rsidRPr="00D40A74">
        <w:rPr>
          <w:b/>
          <w:bCs/>
          <w:sz w:val="36"/>
          <w:szCs w:val="36"/>
        </w:rPr>
        <w:t xml:space="preserve"> «</w:t>
      </w:r>
      <w:r w:rsidRPr="00D40A74">
        <w:rPr>
          <w:b/>
          <w:bCs/>
          <w:color w:val="000000"/>
          <w:sz w:val="36"/>
          <w:szCs w:val="36"/>
        </w:rPr>
        <w:t>Выполнение работ по производству дорожно-строительных материалов»</w:t>
      </w:r>
    </w:p>
    <w:p w:rsidR="00D40A74" w:rsidRPr="00D40A74" w:rsidRDefault="00D40A74" w:rsidP="00D40A74">
      <w:pPr>
        <w:spacing w:after="240"/>
        <w:jc w:val="center"/>
        <w:rPr>
          <w:b/>
          <w:color w:val="000000" w:themeColor="text1"/>
        </w:rPr>
      </w:pPr>
    </w:p>
    <w:p w:rsidR="006D0807" w:rsidRPr="00D40A74" w:rsidRDefault="006D0807" w:rsidP="006D08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vertAlign w:val="superscript"/>
        </w:rPr>
      </w:pPr>
      <w:r w:rsidRPr="00D40A74">
        <w:rPr>
          <w:b/>
          <w:sz w:val="28"/>
          <w:szCs w:val="28"/>
        </w:rPr>
        <w:t xml:space="preserve">для специальности </w:t>
      </w:r>
      <w:r w:rsidRPr="00D40A74">
        <w:rPr>
          <w:b/>
          <w:color w:val="000000"/>
          <w:sz w:val="28"/>
          <w:szCs w:val="28"/>
        </w:rPr>
        <w:t>08.02.</w:t>
      </w:r>
      <w:r w:rsidR="00846460">
        <w:rPr>
          <w:b/>
          <w:color w:val="000000"/>
          <w:sz w:val="28"/>
          <w:szCs w:val="28"/>
        </w:rPr>
        <w:t>12</w:t>
      </w:r>
      <w:r w:rsidRPr="00D40A74">
        <w:rPr>
          <w:b/>
          <w:color w:val="000000"/>
          <w:sz w:val="28"/>
          <w:szCs w:val="28"/>
        </w:rPr>
        <w:t xml:space="preserve"> «</w:t>
      </w:r>
      <w:r w:rsidRPr="006D0807">
        <w:rPr>
          <w:b/>
          <w:color w:val="000000"/>
          <w:sz w:val="28"/>
          <w:szCs w:val="28"/>
        </w:rPr>
        <w:t>Строительство и эксплуатация автомобильных дорог, аэродромов и путей сообщения</w:t>
      </w:r>
      <w:r w:rsidRPr="00D40A74">
        <w:rPr>
          <w:b/>
          <w:color w:val="000000"/>
          <w:sz w:val="28"/>
          <w:szCs w:val="28"/>
        </w:rPr>
        <w:t>»</w:t>
      </w:r>
    </w:p>
    <w:p w:rsidR="00D40A74" w:rsidRPr="00D40A74" w:rsidRDefault="00D40A74" w:rsidP="00D40A74">
      <w:pPr>
        <w:spacing w:after="240"/>
        <w:jc w:val="center"/>
        <w:rPr>
          <w:b/>
          <w:color w:val="000000" w:themeColor="text1"/>
        </w:rPr>
      </w:pPr>
    </w:p>
    <w:p w:rsidR="00D40A74" w:rsidRPr="00D40A74" w:rsidRDefault="00D40A74" w:rsidP="00D40A74">
      <w:pPr>
        <w:spacing w:after="240"/>
        <w:jc w:val="center"/>
        <w:rPr>
          <w:b/>
          <w:color w:val="000000" w:themeColor="text1"/>
        </w:rPr>
      </w:pPr>
    </w:p>
    <w:p w:rsidR="00D40A74" w:rsidRPr="00D40A74" w:rsidRDefault="00D40A74" w:rsidP="00D40A74">
      <w:pPr>
        <w:spacing w:after="240"/>
        <w:jc w:val="center"/>
        <w:rPr>
          <w:b/>
          <w:color w:val="000000" w:themeColor="text1"/>
        </w:rPr>
      </w:pPr>
    </w:p>
    <w:p w:rsidR="00D40A74" w:rsidRDefault="00D40A74" w:rsidP="00D40A74">
      <w:pPr>
        <w:spacing w:after="240"/>
        <w:jc w:val="center"/>
        <w:rPr>
          <w:b/>
          <w:bCs/>
          <w:color w:val="000000"/>
        </w:rPr>
      </w:pPr>
    </w:p>
    <w:p w:rsidR="00D40A74" w:rsidRDefault="00D40A74" w:rsidP="00D40A74">
      <w:pPr>
        <w:spacing w:after="240"/>
        <w:jc w:val="center"/>
        <w:rPr>
          <w:b/>
          <w:bCs/>
          <w:color w:val="000000"/>
        </w:rPr>
      </w:pPr>
    </w:p>
    <w:p w:rsidR="00D40A74" w:rsidRDefault="00D40A74" w:rsidP="00D40A74">
      <w:pPr>
        <w:spacing w:after="240"/>
        <w:jc w:val="center"/>
        <w:rPr>
          <w:b/>
          <w:bCs/>
          <w:color w:val="000000"/>
        </w:rPr>
      </w:pPr>
    </w:p>
    <w:p w:rsidR="00D40A74" w:rsidRPr="00D40A74" w:rsidRDefault="00D40A74" w:rsidP="00D40A74">
      <w:pPr>
        <w:spacing w:after="240"/>
        <w:jc w:val="center"/>
        <w:rPr>
          <w:b/>
          <w:bCs/>
          <w:color w:val="000000"/>
        </w:rPr>
      </w:pPr>
    </w:p>
    <w:p w:rsidR="00D40A74" w:rsidRPr="00D40A74" w:rsidRDefault="00D40A74" w:rsidP="00D40A74">
      <w:pPr>
        <w:spacing w:after="240"/>
        <w:jc w:val="both"/>
        <w:rPr>
          <w:bCs/>
          <w:color w:val="000000"/>
        </w:rPr>
      </w:pPr>
    </w:p>
    <w:p w:rsidR="00D40A74" w:rsidRPr="00D40A74" w:rsidRDefault="00D40A74" w:rsidP="00D40A74">
      <w:pPr>
        <w:shd w:val="clear" w:color="auto" w:fill="FFFFFF"/>
        <w:jc w:val="center"/>
      </w:pPr>
      <w:r w:rsidRPr="00D40A74">
        <w:rPr>
          <w:bCs/>
        </w:rPr>
        <w:t>202</w:t>
      </w:r>
      <w:r w:rsidR="006D0807">
        <w:rPr>
          <w:bCs/>
        </w:rPr>
        <w:t>5</w:t>
      </w:r>
      <w:r w:rsidRPr="00D40A74">
        <w:rPr>
          <w:bCs/>
        </w:rPr>
        <w:t>г.</w:t>
      </w:r>
    </w:p>
    <w:p w:rsidR="00D40A74" w:rsidRPr="00D40A74" w:rsidRDefault="00D40A74" w:rsidP="00D40A74"/>
    <w:p w:rsidR="00D40A74" w:rsidRPr="00D40A74" w:rsidRDefault="00D40A74" w:rsidP="00D40A74">
      <w:pPr>
        <w:sectPr w:rsidR="00D40A74" w:rsidRPr="00D40A74" w:rsidSect="00713DB6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D40A74" w:rsidRPr="00D40A74" w:rsidRDefault="00D40A74" w:rsidP="00D40A74"/>
    <w:tbl>
      <w:tblPr>
        <w:tblW w:w="0" w:type="auto"/>
        <w:jc w:val="right"/>
        <w:tblInd w:w="-2509" w:type="dxa"/>
        <w:tblLayout w:type="fixed"/>
        <w:tblLook w:val="01E0"/>
      </w:tblPr>
      <w:tblGrid>
        <w:gridCol w:w="5954"/>
        <w:gridCol w:w="3889"/>
      </w:tblGrid>
      <w:tr w:rsidR="00D40A74" w:rsidRPr="00D40A74" w:rsidTr="007A3702">
        <w:trPr>
          <w:trHeight w:val="1097"/>
          <w:jc w:val="right"/>
        </w:trPr>
        <w:tc>
          <w:tcPr>
            <w:tcW w:w="5954" w:type="dxa"/>
          </w:tcPr>
          <w:p w:rsidR="00D40A74" w:rsidRPr="00D40A74" w:rsidRDefault="00D40A74" w:rsidP="00D40A74">
            <w:pPr>
              <w:tabs>
                <w:tab w:val="left" w:pos="0"/>
              </w:tabs>
            </w:pPr>
            <w:r w:rsidRPr="00D40A74">
              <w:t xml:space="preserve">Рассмотрена на заседании ЦМК общепрофессиональных дисциплин </w:t>
            </w:r>
          </w:p>
          <w:p w:rsidR="00D40A74" w:rsidRPr="00D40A74" w:rsidRDefault="00D40A74" w:rsidP="00D40A74">
            <w:r w:rsidRPr="00D40A74">
              <w:t>Протокол № _____ от _____ 202</w:t>
            </w:r>
            <w:r w:rsidR="006D0807">
              <w:t>5</w:t>
            </w:r>
            <w:r w:rsidRPr="00D40A74">
              <w:t xml:space="preserve">г. </w:t>
            </w:r>
          </w:p>
          <w:p w:rsidR="00D40A74" w:rsidRPr="00D40A74" w:rsidRDefault="00D40A74" w:rsidP="00D40A74">
            <w:r w:rsidRPr="00D40A74">
              <w:t>Председатель: _____________ /О.В. Труфанова/</w:t>
            </w:r>
          </w:p>
        </w:tc>
        <w:tc>
          <w:tcPr>
            <w:tcW w:w="3889" w:type="dxa"/>
          </w:tcPr>
          <w:p w:rsidR="00D40A74" w:rsidRPr="00D40A74" w:rsidRDefault="00D40A74" w:rsidP="00D40A74">
            <w:pPr>
              <w:tabs>
                <w:tab w:val="left" w:pos="0"/>
              </w:tabs>
              <w:jc w:val="right"/>
            </w:pPr>
            <w:r w:rsidRPr="00D40A74">
              <w:t>«Утверждаю»</w:t>
            </w:r>
          </w:p>
          <w:p w:rsidR="00D40A74" w:rsidRPr="00D40A74" w:rsidRDefault="00D40A74" w:rsidP="00D40A74">
            <w:pPr>
              <w:tabs>
                <w:tab w:val="left" w:pos="0"/>
              </w:tabs>
              <w:jc w:val="right"/>
            </w:pPr>
            <w:r w:rsidRPr="00D40A74">
              <w:t xml:space="preserve">заместитель директора </w:t>
            </w:r>
          </w:p>
          <w:p w:rsidR="00D40A74" w:rsidRPr="00D40A74" w:rsidRDefault="00D40A74" w:rsidP="00D40A74">
            <w:pPr>
              <w:tabs>
                <w:tab w:val="left" w:pos="0"/>
              </w:tabs>
              <w:jc w:val="right"/>
            </w:pPr>
            <w:r w:rsidRPr="00D40A74">
              <w:t>ГБПОУ «КБАДК»</w:t>
            </w:r>
          </w:p>
          <w:p w:rsidR="00D40A74" w:rsidRPr="00D40A74" w:rsidRDefault="00D40A74" w:rsidP="00D40A74">
            <w:pPr>
              <w:tabs>
                <w:tab w:val="left" w:pos="0"/>
              </w:tabs>
              <w:jc w:val="right"/>
            </w:pPr>
            <w:r w:rsidRPr="00D40A74">
              <w:t xml:space="preserve">______________ С.Ю.Какулина. </w:t>
            </w:r>
          </w:p>
        </w:tc>
      </w:tr>
    </w:tbl>
    <w:p w:rsidR="00D40A74" w:rsidRPr="00D40A74" w:rsidRDefault="00D40A74" w:rsidP="00D40A74"/>
    <w:p w:rsidR="00D40A74" w:rsidRPr="00D40A74" w:rsidRDefault="00D40A74" w:rsidP="00D40A74"/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40A74">
        <w:t xml:space="preserve">Рабочая программа производственной практики </w:t>
      </w:r>
      <w:r w:rsidR="00EF3802">
        <w:t xml:space="preserve">ПП 01 </w:t>
      </w:r>
      <w:r w:rsidRPr="00D40A74">
        <w:rPr>
          <w:b/>
        </w:rPr>
        <w:t xml:space="preserve">по </w:t>
      </w:r>
      <w:r w:rsidRPr="006D0807">
        <w:rPr>
          <w:bCs/>
        </w:rPr>
        <w:t>ПМ</w:t>
      </w:r>
      <w:r w:rsidR="006D0807">
        <w:rPr>
          <w:bCs/>
        </w:rPr>
        <w:t xml:space="preserve"> </w:t>
      </w:r>
      <w:r w:rsidRPr="006D0807">
        <w:rPr>
          <w:bCs/>
        </w:rPr>
        <w:t>0</w:t>
      </w:r>
      <w:r w:rsidR="006D0807">
        <w:rPr>
          <w:bCs/>
        </w:rPr>
        <w:t>1</w:t>
      </w:r>
      <w:r w:rsidRPr="006D0807">
        <w:rPr>
          <w:bCs/>
        </w:rPr>
        <w:t xml:space="preserve"> «Выполнение работ по производству дорожно-строительных материалов»</w:t>
      </w:r>
      <w:r w:rsidRPr="006D0807">
        <w:t xml:space="preserve"> составлена </w:t>
      </w:r>
      <w:r w:rsidRPr="006D0807">
        <w:rPr>
          <w:bCs/>
        </w:rPr>
        <w:t>в соответствии</w:t>
      </w:r>
      <w:r w:rsidRPr="00D40A74">
        <w:rPr>
          <w:bCs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D40A74">
        <w:t>(протокол № 2 от 10 января 2023 г.)</w:t>
      </w:r>
      <w:r w:rsidRPr="00D40A74">
        <w:rPr>
          <w:spacing w:val="1"/>
        </w:rPr>
        <w:t xml:space="preserve"> </w:t>
      </w:r>
      <w:r w:rsidRPr="00D40A74">
        <w:t>и</w:t>
      </w:r>
      <w:r w:rsidRPr="00D40A74">
        <w:rPr>
          <w:spacing w:val="1"/>
        </w:rPr>
        <w:t xml:space="preserve"> </w:t>
      </w:r>
      <w:r w:rsidRPr="00D40A74">
        <w:t>утвержденными</w:t>
      </w:r>
      <w:r w:rsidRPr="00D40A74">
        <w:rPr>
          <w:spacing w:val="2"/>
        </w:rPr>
        <w:t xml:space="preserve"> </w:t>
      </w:r>
      <w:r w:rsidRPr="00D40A74">
        <w:t>директором</w:t>
      </w:r>
      <w:r w:rsidRPr="00D40A74">
        <w:rPr>
          <w:spacing w:val="-1"/>
        </w:rPr>
        <w:t xml:space="preserve"> </w:t>
      </w:r>
      <w:r w:rsidRPr="00D40A74">
        <w:t xml:space="preserve">ГБПОУ «КБАДК»  по специальности </w:t>
      </w:r>
      <w:r w:rsidRPr="00D40A74">
        <w:rPr>
          <w:color w:val="000000"/>
        </w:rPr>
        <w:t>08.0</w:t>
      </w:r>
      <w:r w:rsidR="00B53A1B">
        <w:rPr>
          <w:color w:val="000000"/>
        </w:rPr>
        <w:t>2</w:t>
      </w:r>
      <w:r w:rsidRPr="00D40A74">
        <w:rPr>
          <w:color w:val="000000"/>
        </w:rPr>
        <w:t>.</w:t>
      </w:r>
      <w:r w:rsidR="006D0807">
        <w:rPr>
          <w:color w:val="000000"/>
        </w:rPr>
        <w:t>12</w:t>
      </w:r>
      <w:r w:rsidRPr="00D40A74">
        <w:rPr>
          <w:color w:val="000000"/>
        </w:rPr>
        <w:t xml:space="preserve"> «</w:t>
      </w:r>
      <w:r w:rsidR="006D0807" w:rsidRPr="006D0807">
        <w:rPr>
          <w:color w:val="000000"/>
        </w:rPr>
        <w:t>Строительство и эксплуатация автомобильных дорог, аэродромов и путей сообщения</w:t>
      </w:r>
      <w:r w:rsidRPr="00D40A74">
        <w:t>»</w:t>
      </w:r>
    </w:p>
    <w:p w:rsidR="00D40A74" w:rsidRPr="00D40A74" w:rsidRDefault="00D40A74" w:rsidP="00D40A74">
      <w:r w:rsidRPr="00D40A74">
        <w:rPr>
          <w:vertAlign w:val="superscript"/>
        </w:rPr>
        <w:tab/>
      </w: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0A74"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0A74">
        <w:t>Разработчик(и):</w:t>
      </w: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0A74">
        <w:t>Свиридова Татьяна Викторовна преподаватель специальных дисциплин, высшей категории</w:t>
      </w:r>
    </w:p>
    <w:p w:rsidR="00D40A74" w:rsidRPr="00D40A74" w:rsidRDefault="00D40A74" w:rsidP="00D40A7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40A74" w:rsidRPr="00D40A74" w:rsidRDefault="00D40A74" w:rsidP="00D40A74">
      <w:pPr>
        <w:pStyle w:val="aa"/>
      </w:pPr>
      <w:r w:rsidRPr="00D40A74">
        <w:t>Рецензент(ы):</w:t>
      </w:r>
    </w:p>
    <w:p w:rsidR="00D40A74" w:rsidRPr="00D40A74" w:rsidRDefault="00D40A74" w:rsidP="00D40A7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0A74">
        <w:tab/>
        <w:t xml:space="preserve"> </w:t>
      </w:r>
    </w:p>
    <w:p w:rsidR="00D40A74" w:rsidRPr="00D40A74" w:rsidRDefault="00D40A74" w:rsidP="00D40A74">
      <w:pPr>
        <w:tabs>
          <w:tab w:val="left" w:pos="0"/>
        </w:tabs>
        <w:jc w:val="right"/>
        <w:rPr>
          <w:b/>
          <w:bCs/>
        </w:rPr>
      </w:pPr>
    </w:p>
    <w:p w:rsidR="00D40A74" w:rsidRPr="00D40A74" w:rsidRDefault="00D40A74" w:rsidP="00D40A74">
      <w:pPr>
        <w:shd w:val="clear" w:color="auto" w:fill="FFFFFF"/>
        <w:jc w:val="center"/>
        <w:rPr>
          <w:b/>
          <w:bCs/>
        </w:rPr>
        <w:sectPr w:rsidR="00D40A74" w:rsidRPr="00D40A74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8710"/>
        <w:gridCol w:w="1070"/>
      </w:tblGrid>
      <w:tr w:rsidR="00D40A74" w:rsidRPr="00D40A74" w:rsidTr="007A3702">
        <w:trPr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D40A74">
            <w:pPr>
              <w:jc w:val="center"/>
              <w:rPr>
                <w:bCs/>
              </w:rPr>
            </w:pPr>
            <w:r w:rsidRPr="00D40A74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070" w:type="dxa"/>
          </w:tcPr>
          <w:p w:rsidR="00D40A74" w:rsidRPr="00D40A74" w:rsidRDefault="00D40A74" w:rsidP="00D40A74">
            <w:pPr>
              <w:rPr>
                <w:bCs/>
              </w:rPr>
            </w:pPr>
            <w:r w:rsidRPr="00D40A74">
              <w:rPr>
                <w:b/>
                <w:bCs/>
              </w:rPr>
              <w:t>Стр.</w:t>
            </w:r>
          </w:p>
        </w:tc>
      </w:tr>
      <w:tr w:rsidR="00D40A74" w:rsidRPr="00D40A74" w:rsidTr="007A3702">
        <w:trPr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D40A74">
            <w:pPr>
              <w:rPr>
                <w:bCs/>
              </w:rPr>
            </w:pPr>
            <w:r w:rsidRPr="00D40A74">
              <w:t>1.ПАСПОРТ РАБОЧЕЙ ПРОГРАММЫ ПРОИЗВОДСТВЕННОЙ ПРАКТИКИ</w:t>
            </w:r>
            <w:r w:rsidR="00846460">
              <w:t>…..</w:t>
            </w:r>
          </w:p>
        </w:tc>
        <w:tc>
          <w:tcPr>
            <w:tcW w:w="1070" w:type="dxa"/>
          </w:tcPr>
          <w:p w:rsidR="00D40A74" w:rsidRDefault="00D40A74" w:rsidP="00D40A74">
            <w:pPr>
              <w:jc w:val="center"/>
              <w:rPr>
                <w:b/>
                <w:bCs/>
              </w:rPr>
            </w:pPr>
            <w:r w:rsidRPr="00D40A74">
              <w:rPr>
                <w:b/>
                <w:bCs/>
              </w:rPr>
              <w:t>4</w:t>
            </w:r>
          </w:p>
          <w:p w:rsidR="006D0807" w:rsidRPr="00D40A74" w:rsidRDefault="006D0807" w:rsidP="00D40A74">
            <w:pPr>
              <w:jc w:val="center"/>
              <w:rPr>
                <w:b/>
                <w:bCs/>
              </w:rPr>
            </w:pPr>
          </w:p>
        </w:tc>
      </w:tr>
      <w:tr w:rsidR="00D40A74" w:rsidRPr="00D40A74" w:rsidTr="007A3702">
        <w:trPr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D40A74">
            <w:pPr>
              <w:rPr>
                <w:bCs/>
              </w:rPr>
            </w:pPr>
            <w:r w:rsidRPr="00D40A74">
              <w:t>2.РЕЗУЛЬТАТЫ ОСВОЕНИЯ ПРОГРАММЫ ПРОИЗВОДСТВЕННОЙ ПРАКТИКИ</w:t>
            </w:r>
            <w:r w:rsidR="00846460">
              <w:t>………………………………………………………………………………</w:t>
            </w:r>
          </w:p>
        </w:tc>
        <w:tc>
          <w:tcPr>
            <w:tcW w:w="1070" w:type="dxa"/>
          </w:tcPr>
          <w:p w:rsidR="00D40A74" w:rsidRPr="00D40A74" w:rsidRDefault="00D40A74" w:rsidP="00D40A74">
            <w:pPr>
              <w:jc w:val="center"/>
              <w:rPr>
                <w:b/>
                <w:bCs/>
              </w:rPr>
            </w:pPr>
          </w:p>
          <w:p w:rsidR="00D40A74" w:rsidRDefault="00D40A74" w:rsidP="00D40A74">
            <w:pPr>
              <w:jc w:val="center"/>
              <w:rPr>
                <w:b/>
                <w:bCs/>
              </w:rPr>
            </w:pPr>
            <w:r w:rsidRPr="00D40A74">
              <w:rPr>
                <w:b/>
                <w:bCs/>
              </w:rPr>
              <w:t>6</w:t>
            </w:r>
          </w:p>
          <w:p w:rsidR="006D0807" w:rsidRPr="00D40A74" w:rsidRDefault="006D0807" w:rsidP="00D40A74">
            <w:pPr>
              <w:jc w:val="center"/>
              <w:rPr>
                <w:b/>
                <w:bCs/>
              </w:rPr>
            </w:pPr>
          </w:p>
        </w:tc>
      </w:tr>
      <w:tr w:rsidR="00D40A74" w:rsidRPr="00D40A74" w:rsidTr="007A3702">
        <w:trPr>
          <w:trHeight w:val="251"/>
          <w:jc w:val="center"/>
        </w:trPr>
        <w:tc>
          <w:tcPr>
            <w:tcW w:w="8501" w:type="dxa"/>
            <w:vAlign w:val="center"/>
          </w:tcPr>
          <w:p w:rsidR="00D40A74" w:rsidRDefault="00D40A74" w:rsidP="00D40A74">
            <w:pPr>
              <w:rPr>
                <w:bCs/>
              </w:rPr>
            </w:pPr>
            <w:r w:rsidRPr="00D40A74">
              <w:rPr>
                <w:bCs/>
              </w:rPr>
              <w:t>3. СОДЕРЖАНИЕ ПРОИЗВОДСТВЕННОЙ ПРАКТИКИ</w:t>
            </w:r>
            <w:r w:rsidR="00846460">
              <w:rPr>
                <w:bCs/>
              </w:rPr>
              <w:t>…………………………...</w:t>
            </w:r>
          </w:p>
          <w:p w:rsidR="00846460" w:rsidRPr="00D40A74" w:rsidRDefault="00846460" w:rsidP="00D40A74">
            <w:pPr>
              <w:rPr>
                <w:bCs/>
              </w:rPr>
            </w:pPr>
          </w:p>
        </w:tc>
        <w:tc>
          <w:tcPr>
            <w:tcW w:w="1070" w:type="dxa"/>
          </w:tcPr>
          <w:p w:rsidR="006D0807" w:rsidRPr="00D40A74" w:rsidRDefault="00D40A74" w:rsidP="00846460">
            <w:pPr>
              <w:jc w:val="center"/>
              <w:rPr>
                <w:b/>
                <w:bCs/>
              </w:rPr>
            </w:pPr>
            <w:r w:rsidRPr="00D40A74">
              <w:rPr>
                <w:b/>
                <w:bCs/>
              </w:rPr>
              <w:t>9</w:t>
            </w:r>
          </w:p>
        </w:tc>
      </w:tr>
      <w:tr w:rsidR="00D40A74" w:rsidRPr="00D40A74" w:rsidTr="007A3702">
        <w:trPr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D40A74">
            <w:pPr>
              <w:rPr>
                <w:bCs/>
              </w:rPr>
            </w:pPr>
            <w:r w:rsidRPr="00D40A74">
              <w:rPr>
                <w:bCs/>
              </w:rPr>
              <w:t>4. МАТЕРИАЛЬНО-ТЕХНИЧЕСКОЕ ОБЕСПЕЧЕНИЕ ПРАКТИКИ</w:t>
            </w:r>
          </w:p>
        </w:tc>
        <w:tc>
          <w:tcPr>
            <w:tcW w:w="1070" w:type="dxa"/>
          </w:tcPr>
          <w:p w:rsidR="00D40A74" w:rsidRPr="00D40A74" w:rsidRDefault="00D40A74" w:rsidP="00D40A74">
            <w:pPr>
              <w:jc w:val="center"/>
              <w:rPr>
                <w:b/>
                <w:bCs/>
              </w:rPr>
            </w:pPr>
            <w:r w:rsidRPr="00D40A74">
              <w:rPr>
                <w:b/>
                <w:bCs/>
              </w:rPr>
              <w:t>10</w:t>
            </w:r>
          </w:p>
        </w:tc>
      </w:tr>
    </w:tbl>
    <w:p w:rsidR="00D40A74" w:rsidRPr="00D40A74" w:rsidRDefault="00D40A74" w:rsidP="00D40A74">
      <w:pPr>
        <w:shd w:val="clear" w:color="auto" w:fill="FFFFFF"/>
        <w:jc w:val="center"/>
        <w:rPr>
          <w:b/>
          <w:bCs/>
        </w:rPr>
      </w:pPr>
    </w:p>
    <w:p w:rsidR="00D40A74" w:rsidRPr="00D40A74" w:rsidRDefault="00D40A74" w:rsidP="00D40A74">
      <w:pPr>
        <w:shd w:val="clear" w:color="auto" w:fill="FFFFFF"/>
        <w:jc w:val="center"/>
        <w:rPr>
          <w:b/>
          <w:bCs/>
        </w:rPr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  <w:sectPr w:rsidR="00D40A74" w:rsidRPr="00D40A74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:rsidR="00D40A74" w:rsidRPr="00D40A74" w:rsidRDefault="00D40A74" w:rsidP="00D40A74">
      <w:pPr>
        <w:pStyle w:val="1"/>
        <w:keepLines w:val="0"/>
        <w:autoSpaceDE w:val="0"/>
        <w:autoSpaceDN w:val="0"/>
        <w:spacing w:before="0"/>
        <w:ind w:left="284"/>
        <w:jc w:val="center"/>
        <w:rPr>
          <w:rFonts w:ascii="Times New Roman" w:hAnsi="Times New Roman"/>
          <w:color w:val="auto"/>
          <w:sz w:val="24"/>
          <w:szCs w:val="24"/>
        </w:rPr>
      </w:pPr>
      <w:r w:rsidRPr="00D40A74">
        <w:rPr>
          <w:rFonts w:ascii="Times New Roman" w:hAnsi="Times New Roman"/>
          <w:color w:val="auto"/>
          <w:sz w:val="24"/>
          <w:szCs w:val="24"/>
        </w:rPr>
        <w:lastRenderedPageBreak/>
        <w:t>1.ПАСПОРТ РАБОЧЕЙ ПРОГРАММЫ ПРОИЗВОДСТВЕННОЙ ПРАКТИКИ</w:t>
      </w:r>
    </w:p>
    <w:p w:rsidR="00D40A74" w:rsidRPr="00D40A74" w:rsidRDefault="00D40A74" w:rsidP="00D40A74"/>
    <w:p w:rsidR="00D40A74" w:rsidRPr="00D40A74" w:rsidRDefault="00D40A74" w:rsidP="00D40A74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40A74">
        <w:rPr>
          <w:rFonts w:ascii="Times New Roman" w:hAnsi="Times New Roman"/>
          <w:b/>
          <w:sz w:val="24"/>
          <w:szCs w:val="24"/>
        </w:rPr>
        <w:t xml:space="preserve">1.1 Область применения программы </w:t>
      </w:r>
    </w:p>
    <w:p w:rsidR="00D40A74" w:rsidRPr="00D40A74" w:rsidRDefault="00D40A74" w:rsidP="00D40A74">
      <w:pPr>
        <w:ind w:firstLine="709"/>
        <w:jc w:val="both"/>
      </w:pPr>
      <w:r w:rsidRPr="00D40A74">
        <w:t xml:space="preserve">Рабочая  программа производственной практики </w:t>
      </w:r>
      <w:r w:rsidR="00EF3802">
        <w:t>ПП 01</w:t>
      </w:r>
      <w:r w:rsidRPr="00D40A74">
        <w:t>является частью ППССЗ по специальности… 08.02.</w:t>
      </w:r>
      <w:r w:rsidR="006D0807">
        <w:t>12</w:t>
      </w:r>
      <w:r w:rsidRPr="00D40A74">
        <w:t>. «</w:t>
      </w:r>
      <w:r w:rsidR="006D0807" w:rsidRPr="006D0807">
        <w:t>Строительство и эксплуатация автомобильных дорог, аэродромов и путей сообщения</w:t>
      </w:r>
      <w:r w:rsidRPr="00D40A74">
        <w:t xml:space="preserve">» и разработана с учетом ФГОС данной специальности (утв. Приказом </w:t>
      </w:r>
      <w:r w:rsidR="006D0807">
        <w:rPr>
          <w:color w:val="000000"/>
        </w:rPr>
        <w:t xml:space="preserve">Минпросвещения России от 21.05.2024 № 346 зарегистрировано в Минюсте России 24.06.2024 N 78657) </w:t>
      </w:r>
      <w:r w:rsidRPr="00D40A74">
        <w:t>в части освоения основного вида профессиональной деятельности (ВПД): выполнение работ по производству дорожно-строительных материалов; и соответствующих общих (ОК) и профессиональных компетенций (ПК):</w:t>
      </w: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spacing w:after="240"/>
        <w:jc w:val="both"/>
        <w:rPr>
          <w:b/>
        </w:rPr>
      </w:pPr>
      <w:r w:rsidRPr="00D40A74">
        <w:rPr>
          <w:b/>
        </w:rPr>
        <w:t>1.1.1. Перечень общих компетенций</w:t>
      </w:r>
    </w:p>
    <w:tbl>
      <w:tblPr>
        <w:tblStyle w:val="ae"/>
        <w:tblW w:w="0" w:type="auto"/>
        <w:tblLook w:val="04A0"/>
      </w:tblPr>
      <w:tblGrid>
        <w:gridCol w:w="959"/>
        <w:gridCol w:w="8612"/>
      </w:tblGrid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D40A74" w:rsidRPr="00D40A74" w:rsidRDefault="00D40A74" w:rsidP="00D40A74">
      <w:pPr>
        <w:rPr>
          <w:b/>
        </w:rPr>
      </w:pPr>
    </w:p>
    <w:p w:rsidR="00D40A74" w:rsidRDefault="00D40A74" w:rsidP="00D40A74">
      <w:pPr>
        <w:rPr>
          <w:b/>
        </w:rPr>
      </w:pPr>
      <w:r w:rsidRPr="00D40A74">
        <w:rPr>
          <w:b/>
        </w:rPr>
        <w:t>1.1.2. Перечень профессиональных компетенций</w:t>
      </w:r>
    </w:p>
    <w:p w:rsidR="006D0807" w:rsidRDefault="006D0807" w:rsidP="00D40A74">
      <w:pPr>
        <w:rPr>
          <w:b/>
        </w:rPr>
      </w:pPr>
    </w:p>
    <w:tbl>
      <w:tblPr>
        <w:tblStyle w:val="ae"/>
        <w:tblW w:w="0" w:type="auto"/>
        <w:tblLook w:val="04A0"/>
      </w:tblPr>
      <w:tblGrid>
        <w:gridCol w:w="959"/>
        <w:gridCol w:w="8612"/>
      </w:tblGrid>
      <w:tr w:rsidR="006D0807" w:rsidRPr="00285BE4" w:rsidTr="00D53A6C">
        <w:tc>
          <w:tcPr>
            <w:tcW w:w="959" w:type="dxa"/>
          </w:tcPr>
          <w:p w:rsidR="006D0807" w:rsidRPr="00285BE4" w:rsidRDefault="006D0807" w:rsidP="00D53A6C">
            <w:pPr>
              <w:jc w:val="center"/>
              <w:rPr>
                <w:b/>
              </w:rPr>
            </w:pPr>
            <w:r w:rsidRPr="00285BE4">
              <w:rPr>
                <w:b/>
              </w:rPr>
              <w:t>Код</w:t>
            </w:r>
          </w:p>
        </w:tc>
        <w:tc>
          <w:tcPr>
            <w:tcW w:w="8612" w:type="dxa"/>
          </w:tcPr>
          <w:p w:rsidR="006D0807" w:rsidRPr="00285BE4" w:rsidRDefault="006D0807" w:rsidP="00D53A6C">
            <w:pPr>
              <w:jc w:val="center"/>
              <w:rPr>
                <w:b/>
              </w:rPr>
            </w:pPr>
            <w:r w:rsidRPr="00285BE4">
              <w:rPr>
                <w:b/>
              </w:rPr>
              <w:t>Наименование общих компетенций</w:t>
            </w:r>
          </w:p>
        </w:tc>
      </w:tr>
      <w:tr w:rsidR="006D0807" w:rsidRPr="00285BE4" w:rsidTr="00D53A6C">
        <w:tc>
          <w:tcPr>
            <w:tcW w:w="959" w:type="dxa"/>
          </w:tcPr>
          <w:p w:rsidR="006D0807" w:rsidRPr="00285BE4" w:rsidRDefault="006D0807" w:rsidP="00D53A6C">
            <w:pPr>
              <w:jc w:val="both"/>
            </w:pPr>
            <w:r w:rsidRPr="00285BE4">
              <w:t xml:space="preserve">ПК </w:t>
            </w:r>
            <w:r>
              <w:t>1</w:t>
            </w:r>
            <w:r w:rsidRPr="00285BE4">
              <w:rPr>
                <w:spacing w:val="-4"/>
              </w:rPr>
              <w:t>.1</w:t>
            </w:r>
          </w:p>
        </w:tc>
        <w:tc>
          <w:tcPr>
            <w:tcW w:w="8612" w:type="dxa"/>
          </w:tcPr>
          <w:p w:rsidR="006D0807" w:rsidRPr="00285BE4" w:rsidRDefault="006D0807" w:rsidP="00D53A6C">
            <w:r>
              <w:t>Выполнять работы по производству дорожно-строительных материалов.</w:t>
            </w:r>
          </w:p>
        </w:tc>
      </w:tr>
      <w:tr w:rsidR="006D0807" w:rsidRPr="00285BE4" w:rsidTr="00D53A6C">
        <w:tc>
          <w:tcPr>
            <w:tcW w:w="959" w:type="dxa"/>
          </w:tcPr>
          <w:p w:rsidR="006D0807" w:rsidRPr="00285BE4" w:rsidRDefault="006D0807" w:rsidP="00D53A6C">
            <w:pPr>
              <w:jc w:val="both"/>
            </w:pPr>
            <w:r w:rsidRPr="00285BE4">
              <w:t xml:space="preserve">ПК </w:t>
            </w:r>
            <w:r>
              <w:t>1</w:t>
            </w:r>
            <w:r w:rsidRPr="00285BE4">
              <w:rPr>
                <w:spacing w:val="-5"/>
              </w:rPr>
              <w:t>.2</w:t>
            </w:r>
          </w:p>
        </w:tc>
        <w:tc>
          <w:tcPr>
            <w:tcW w:w="8612" w:type="dxa"/>
          </w:tcPr>
          <w:p w:rsidR="006D0807" w:rsidRPr="00285BE4" w:rsidRDefault="006D0807" w:rsidP="00D53A6C">
            <w:r>
              <w:t>Осуществлять входной и приемочный контроль качества дорожно-строительных материалов.</w:t>
            </w:r>
          </w:p>
        </w:tc>
      </w:tr>
      <w:tr w:rsidR="006D0807" w:rsidRPr="00285BE4" w:rsidTr="00D53A6C">
        <w:tc>
          <w:tcPr>
            <w:tcW w:w="959" w:type="dxa"/>
          </w:tcPr>
          <w:p w:rsidR="006D0807" w:rsidRPr="00285BE4" w:rsidRDefault="006D0807" w:rsidP="00D53A6C">
            <w:pPr>
              <w:jc w:val="both"/>
            </w:pPr>
            <w:r w:rsidRPr="00285BE4">
              <w:t>ВДП</w:t>
            </w:r>
          </w:p>
        </w:tc>
        <w:tc>
          <w:tcPr>
            <w:tcW w:w="8612" w:type="dxa"/>
          </w:tcPr>
          <w:p w:rsidR="006D0807" w:rsidRPr="00285BE4" w:rsidRDefault="006D0807" w:rsidP="00D53A6C">
            <w:r>
              <w:t>Выполнение работ по производству дорожно-строительных материалов</w:t>
            </w:r>
          </w:p>
        </w:tc>
      </w:tr>
    </w:tbl>
    <w:p w:rsidR="006D0807" w:rsidRDefault="006D0807" w:rsidP="00D40A74">
      <w:pPr>
        <w:rPr>
          <w:b/>
        </w:rPr>
      </w:pPr>
    </w:p>
    <w:p w:rsidR="00EF3802" w:rsidRDefault="00EF3802" w:rsidP="00D40A74">
      <w:pPr>
        <w:rPr>
          <w:b/>
        </w:rPr>
        <w:sectPr w:rsidR="00EF3802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/>
        <w:jc w:val="both"/>
        <w:rPr>
          <w:b/>
        </w:rPr>
      </w:pPr>
      <w:r w:rsidRPr="00D40A74">
        <w:rPr>
          <w:b/>
          <w:bCs/>
        </w:rPr>
        <w:lastRenderedPageBreak/>
        <w:t xml:space="preserve">1.1.3. </w:t>
      </w:r>
      <w:r w:rsidRPr="00D40A74">
        <w:rPr>
          <w:b/>
        </w:rPr>
        <w:t>Требования к результатам освоения учебной и производственной практики,</w:t>
      </w:r>
    </w:p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/>
        <w:jc w:val="both"/>
      </w:pPr>
      <w:r w:rsidRPr="00D40A74">
        <w:t xml:space="preserve">В результате прохождения производственной практики </w:t>
      </w:r>
      <w:r w:rsidR="00EF3802">
        <w:t xml:space="preserve"> ПП 01</w:t>
      </w:r>
      <w:r w:rsidRPr="00D40A74">
        <w:t xml:space="preserve">в рамках профессионального модуля </w:t>
      </w:r>
      <w:r w:rsidR="00EF3802">
        <w:t>ПМ 01 «</w:t>
      </w:r>
      <w:r w:rsidR="00EF3802" w:rsidRPr="00EF3802">
        <w:rPr>
          <w:bCs/>
        </w:rPr>
        <w:t>Выполнение работ по производству дорожно-строительных материалов</w:t>
      </w:r>
      <w:r w:rsidR="00EF3802">
        <w:rPr>
          <w:bCs/>
        </w:rPr>
        <w:t>»</w:t>
      </w:r>
      <w:r w:rsidR="00EF3802">
        <w:t xml:space="preserve"> </w:t>
      </w:r>
      <w:r w:rsidRPr="00D40A74">
        <w:t xml:space="preserve">обучающийся должен: </w:t>
      </w:r>
    </w:p>
    <w:tbl>
      <w:tblPr>
        <w:tblStyle w:val="TableNormal"/>
        <w:tblW w:w="95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7871"/>
      </w:tblGrid>
      <w:tr w:rsidR="00D40A74" w:rsidRPr="00EF3802" w:rsidTr="007A3702">
        <w:trPr>
          <w:trHeight w:val="82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A74" w:rsidRPr="00EF3802" w:rsidRDefault="00D40A74" w:rsidP="00EF3802">
            <w:pPr>
              <w:pStyle w:val="TableParagraph"/>
              <w:tabs>
                <w:tab w:val="left" w:pos="1281"/>
              </w:tabs>
              <w:rPr>
                <w:sz w:val="24"/>
                <w:szCs w:val="24"/>
              </w:rPr>
            </w:pPr>
            <w:r w:rsidRPr="00EF3802">
              <w:rPr>
                <w:sz w:val="24"/>
                <w:szCs w:val="24"/>
              </w:rPr>
              <w:t>Иметь практический опыт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A74" w:rsidRPr="00EF3802" w:rsidRDefault="00D40A74" w:rsidP="00EF3802">
            <w:pPr>
              <w:pStyle w:val="TableParagraph"/>
              <w:tabs>
                <w:tab w:val="left" w:pos="443"/>
                <w:tab w:val="left" w:pos="2215"/>
                <w:tab w:val="left" w:pos="4360"/>
                <w:tab w:val="left" w:pos="4712"/>
              </w:tabs>
              <w:rPr>
                <w:sz w:val="24"/>
                <w:szCs w:val="24"/>
                <w:lang w:val="ru-RU"/>
              </w:rPr>
            </w:pPr>
            <w:r w:rsidRPr="00EF3802">
              <w:rPr>
                <w:sz w:val="24"/>
                <w:szCs w:val="24"/>
                <w:lang w:val="ru-RU"/>
              </w:rPr>
              <w:t>в приготовлении асфальтобетонных и цементобетонных смесей</w:t>
            </w:r>
          </w:p>
        </w:tc>
      </w:tr>
      <w:tr w:rsidR="00D40A74" w:rsidRPr="00EF3802" w:rsidTr="007A3702">
        <w:trPr>
          <w:trHeight w:val="98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A74" w:rsidRPr="00EF3802" w:rsidRDefault="00D40A74" w:rsidP="00EF3802">
            <w:pPr>
              <w:pStyle w:val="11"/>
              <w:rPr>
                <w:sz w:val="24"/>
                <w:szCs w:val="24"/>
              </w:rPr>
            </w:pPr>
            <w:r w:rsidRPr="00EF3802">
              <w:rPr>
                <w:sz w:val="24"/>
                <w:szCs w:val="24"/>
              </w:rPr>
              <w:t>Уметь: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802" w:rsidRPr="00EF3802" w:rsidRDefault="00EF3802" w:rsidP="00EF38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EF38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ориентироваться в основных этапах подготовки месторождения к разработке; </w:t>
            </w:r>
          </w:p>
          <w:p w:rsidR="00EF3802" w:rsidRPr="00EF3802" w:rsidRDefault="00EF3802" w:rsidP="00EF38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EF38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обоснованно выбирать схемы работы горного оборудования; </w:t>
            </w:r>
          </w:p>
          <w:p w:rsidR="00D40A74" w:rsidRPr="00EF3802" w:rsidRDefault="00EF3802" w:rsidP="00EF380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- </w:t>
            </w:r>
            <w:r w:rsidRPr="00EF3802">
              <w:rPr>
                <w:sz w:val="24"/>
                <w:szCs w:val="24"/>
                <w:lang w:val="ru-RU"/>
              </w:rPr>
              <w:t>устанавливать по схемам технологическую последовательность приготовления асфальтобетонных, цементобетонных и других смесей.</w:t>
            </w:r>
          </w:p>
        </w:tc>
      </w:tr>
      <w:tr w:rsidR="00D40A74" w:rsidRPr="00EF3802" w:rsidTr="007A3702">
        <w:trPr>
          <w:trHeight w:val="169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A74" w:rsidRPr="00EF3802" w:rsidRDefault="00D40A74" w:rsidP="00EF3802">
            <w:pPr>
              <w:pStyle w:val="11"/>
              <w:rPr>
                <w:sz w:val="24"/>
                <w:szCs w:val="24"/>
              </w:rPr>
            </w:pPr>
            <w:r w:rsidRPr="00EF3802">
              <w:rPr>
                <w:sz w:val="24"/>
                <w:szCs w:val="24"/>
              </w:rPr>
              <w:t>Знать: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802" w:rsidRPr="00EF3802" w:rsidRDefault="00EF3802" w:rsidP="00EF38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EF38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способы добычи и переработки дорожно-строительных материалов; </w:t>
            </w:r>
          </w:p>
          <w:p w:rsidR="00EF3802" w:rsidRPr="00EF3802" w:rsidRDefault="00EF3802" w:rsidP="00EF38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EF38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технологическую последовательность приготовления асфальтобетонных, цементобетонных и других смесей; </w:t>
            </w:r>
          </w:p>
          <w:p w:rsidR="00EF3802" w:rsidRPr="00EF3802" w:rsidRDefault="00EF3802" w:rsidP="00EF38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F38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передовые технологии добычи и переработки дорожно-строительных материалов; </w:t>
            </w:r>
          </w:p>
          <w:p w:rsidR="00D40A74" w:rsidRPr="00EF3802" w:rsidRDefault="00EF3802" w:rsidP="00EF38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EF3802">
              <w:rPr>
                <w:rFonts w:ascii="Times New Roman" w:hAnsi="Times New Roman"/>
                <w:sz w:val="24"/>
                <w:szCs w:val="24"/>
                <w:lang w:val="ru-RU"/>
              </w:rPr>
              <w:t>условия безопасности и охраны труда</w:t>
            </w:r>
          </w:p>
        </w:tc>
      </w:tr>
    </w:tbl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40A74" w:rsidRPr="00D40A74" w:rsidRDefault="00D40A74" w:rsidP="00D40A74">
      <w:pPr>
        <w:widowControl w:val="0"/>
        <w:suppressAutoHyphens/>
        <w:jc w:val="both"/>
      </w:pPr>
      <w:r w:rsidRPr="00D40A74">
        <w:t xml:space="preserve">1.4  Количество часов на освоение программы производственной практики: </w:t>
      </w:r>
      <w:r w:rsidR="00EF3802">
        <w:t>180</w:t>
      </w:r>
      <w:r w:rsidRPr="00D40A74">
        <w:t xml:space="preserve"> час</w:t>
      </w:r>
      <w:r w:rsidR="00B32CD1">
        <w:t>ов</w:t>
      </w:r>
    </w:p>
    <w:p w:rsidR="00D40A74" w:rsidRPr="00D40A74" w:rsidRDefault="00D40A74" w:rsidP="00D40A74">
      <w:pPr>
        <w:widowControl w:val="0"/>
        <w:suppressAutoHyphens/>
        <w:jc w:val="both"/>
      </w:pPr>
    </w:p>
    <w:p w:rsidR="00D40A74" w:rsidRPr="00D40A74" w:rsidRDefault="00D40A74" w:rsidP="00D40A74">
      <w:pPr>
        <w:widowControl w:val="0"/>
        <w:suppressAutoHyphens/>
        <w:jc w:val="both"/>
      </w:pPr>
    </w:p>
    <w:p w:rsidR="00D40A74" w:rsidRPr="00D40A74" w:rsidRDefault="00D40A74" w:rsidP="00D40A74">
      <w:pPr>
        <w:widowControl w:val="0"/>
        <w:suppressAutoHyphens/>
        <w:jc w:val="both"/>
        <w:sectPr w:rsidR="00D40A74" w:rsidRPr="00D40A74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74E4" w:rsidRPr="008B11C9" w:rsidRDefault="00F874E4" w:rsidP="00F874E4">
      <w:pPr>
        <w:rPr>
          <w:b/>
        </w:rPr>
      </w:pPr>
      <w:r w:rsidRPr="008B11C9">
        <w:rPr>
          <w:b/>
        </w:rPr>
        <w:lastRenderedPageBreak/>
        <w:t>2.РЕЗУЛЬТАТЫ ОСВОЕНИЯ ПРОГРАММЫ ПРОИЗВОДСТВЕННОЙ ПРАКТИКИ</w:t>
      </w:r>
    </w:p>
    <w:p w:rsidR="00F874E4" w:rsidRPr="008B11C9" w:rsidRDefault="00F874E4" w:rsidP="00F874E4">
      <w:pPr>
        <w:ind w:firstLine="709"/>
        <w:jc w:val="center"/>
        <w:rPr>
          <w:b/>
        </w:rPr>
      </w:pPr>
    </w:p>
    <w:p w:rsidR="00F874E4" w:rsidRDefault="00F874E4" w:rsidP="00F874E4">
      <w:pPr>
        <w:ind w:firstLine="709"/>
        <w:jc w:val="both"/>
      </w:pPr>
      <w:r>
        <w:t xml:space="preserve">Результатом освоения программы производственной практики являются сформированные </w:t>
      </w:r>
      <w:r w:rsidRPr="008B11C9">
        <w:t>общи</w:t>
      </w:r>
      <w:r>
        <w:t>е</w:t>
      </w:r>
      <w:r w:rsidRPr="008B11C9">
        <w:t xml:space="preserve"> (ОК) и профессиональны</w:t>
      </w:r>
      <w:r>
        <w:t>е</w:t>
      </w:r>
      <w:r w:rsidRPr="008B11C9">
        <w:t xml:space="preserve"> компетенций (ПК)</w:t>
      </w:r>
      <w:r>
        <w:t>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5245"/>
        <w:gridCol w:w="1984"/>
      </w:tblGrid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b/>
              </w:rPr>
            </w:pPr>
            <w:r w:rsidRPr="00A52A7E">
              <w:rPr>
                <w:b/>
                <w:sz w:val="22"/>
                <w:szCs w:val="22"/>
              </w:rPr>
              <w:t>Код ПК, ОК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3E9" w:rsidRPr="00A52A7E" w:rsidRDefault="005B03E9" w:rsidP="00A52A7E">
            <w:pPr>
              <w:contextualSpacing/>
              <w:rPr>
                <w:b/>
              </w:rPr>
            </w:pPr>
            <w:r w:rsidRPr="00A52A7E">
              <w:rPr>
                <w:b/>
                <w:sz w:val="22"/>
                <w:szCs w:val="22"/>
              </w:rPr>
              <w:t xml:space="preserve">Критерии оценки результата </w:t>
            </w:r>
            <w:r w:rsidRPr="00A52A7E">
              <w:rPr>
                <w:b/>
                <w:sz w:val="22"/>
                <w:szCs w:val="22"/>
              </w:rPr>
              <w:br/>
              <w:t>(показатели освоенности компетенций)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3E9" w:rsidRPr="00A52A7E" w:rsidRDefault="005B03E9" w:rsidP="00A52A7E">
            <w:pPr>
              <w:contextualSpacing/>
              <w:rPr>
                <w:b/>
              </w:rPr>
            </w:pPr>
            <w:r w:rsidRPr="00A52A7E">
              <w:rPr>
                <w:b/>
                <w:sz w:val="22"/>
                <w:szCs w:val="22"/>
              </w:rPr>
              <w:t>Формы контроля и методы оценки</w:t>
            </w: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color w:val="000000" w:themeColor="text1"/>
                <w:sz w:val="22"/>
                <w:szCs w:val="22"/>
              </w:rPr>
              <w:t>ПК 1.1. </w:t>
            </w:r>
            <w:r w:rsidR="00A52A7E" w:rsidRPr="00A52A7E">
              <w:rPr>
                <w:sz w:val="22"/>
                <w:szCs w:val="22"/>
              </w:rPr>
              <w:t>Выполнять работы по производству дорожно-строительных материалов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ПК 1.2.</w:t>
            </w:r>
            <w:r w:rsidR="00A52A7E" w:rsidRPr="00A52A7E">
              <w:rPr>
                <w:sz w:val="22"/>
                <w:szCs w:val="22"/>
              </w:rPr>
              <w:t xml:space="preserve"> Осуществлять входной и приемочный контроль качества дорожно-строительных материалов.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sz w:val="22"/>
                <w:szCs w:val="22"/>
              </w:rPr>
              <w:t xml:space="preserve">Владеет способами </w:t>
            </w:r>
            <w:r w:rsidRPr="00A52A7E">
              <w:rPr>
                <w:color w:val="000000" w:themeColor="text1"/>
                <w:sz w:val="22"/>
                <w:szCs w:val="22"/>
              </w:rPr>
              <w:t>приготовлении асфальтобетонных и цементобетонных смесей.</w:t>
            </w:r>
          </w:p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Демонстрирует умение ориентироваться в основных этапах подготовки месторождения к разработке; </w:t>
            </w:r>
          </w:p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Обоснованно выбирает схемы работы горного оборудования; </w:t>
            </w:r>
          </w:p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>Демонстрирует умение устанавливать по схемам технологическую последовательность приготовления асфальтобетонных, цементобетонных и других смесей.</w:t>
            </w:r>
          </w:p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Знает способы добычи и переработки дорожно-строительных материалов; </w:t>
            </w:r>
          </w:p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Знает технологическую последовательность приготовления асфальтобетонных, цементобетонных и других смесей;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Владеет передовыми технологиями добычи и переработки дорожно-строительных материалов;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Экспертное наблюдение и оценка при выполнении работ по производственной практике </w:t>
            </w: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ОК 01. </w:t>
            </w:r>
            <w:r w:rsidR="00A52A7E" w:rsidRPr="00A52A7E">
              <w:rPr>
                <w:color w:val="000000"/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Экспертное наблюдение и оценка при выполнении работ по производственной практике</w:t>
            </w: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ОК 02. </w:t>
            </w:r>
            <w:r w:rsidR="00A52A7E" w:rsidRPr="00A52A7E">
              <w:rPr>
                <w:color w:val="000000"/>
                <w:sz w:val="22"/>
                <w:szCs w:val="22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B03E9" w:rsidRPr="00A52A7E" w:rsidRDefault="005B03E9" w:rsidP="00A52A7E">
            <w:pPr>
              <w:tabs>
                <w:tab w:val="left" w:pos="252"/>
              </w:tabs>
              <w:contextualSpacing/>
            </w:pPr>
            <w:r w:rsidRPr="00A52A7E">
              <w:rPr>
                <w:sz w:val="22"/>
                <w:szCs w:val="22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5B03E9" w:rsidRPr="00A52A7E" w:rsidRDefault="005B03E9" w:rsidP="00A52A7E">
            <w:pPr>
              <w:tabs>
                <w:tab w:val="left" w:pos="252"/>
              </w:tabs>
              <w:contextualSpacing/>
            </w:pPr>
            <w:r w:rsidRPr="00A52A7E">
              <w:rPr>
                <w:sz w:val="22"/>
                <w:szCs w:val="22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Экспертное наблюдение и оценка при выполнении работ по производственной практике</w:t>
            </w: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sz w:val="22"/>
                <w:szCs w:val="22"/>
              </w:rPr>
              <w:t xml:space="preserve">ОК 03. </w:t>
            </w:r>
            <w:r w:rsidR="00A52A7E" w:rsidRPr="00A52A7E">
              <w:rPr>
                <w:color w:val="000000"/>
                <w:sz w:val="22"/>
                <w:szCs w:val="22"/>
              </w:rPr>
              <w:t xml:space="preserve">Планировать и реализовывать собственное профессиональное и личностное развитие, предпринимательскую </w:t>
            </w:r>
            <w:r w:rsidR="00A52A7E" w:rsidRPr="00A52A7E">
              <w:rPr>
                <w:color w:val="000000"/>
                <w:sz w:val="22"/>
                <w:szCs w:val="22"/>
              </w:rPr>
              <w:lastRenderedPageBreak/>
              <w:t>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lastRenderedPageBreak/>
              <w:t>Демонстрирует интерес к будущей профессии;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lastRenderedPageBreak/>
              <w:t xml:space="preserve">ОК 04. </w:t>
            </w:r>
            <w:r w:rsidR="00A52A7E" w:rsidRPr="00A52A7E">
              <w:rPr>
                <w:color w:val="000000"/>
                <w:sz w:val="22"/>
                <w:szCs w:val="2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взаимодействует с сотрудниками организации  Показывает умение работать в группе.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Экспертное наблюдение и оценка при выполнении работ по производственной практике</w:t>
            </w: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ОК 05. </w:t>
            </w:r>
            <w:r w:rsidR="00A52A7E" w:rsidRPr="00A52A7E">
              <w:rPr>
                <w:color w:val="000000"/>
                <w:sz w:val="22"/>
                <w:szCs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Владеет разными видами речевой деятельности (монолог, диалог, чтение, письмо);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ОК 06. </w:t>
            </w:r>
            <w:r w:rsidR="00A52A7E" w:rsidRPr="00A52A7E">
              <w:rPr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Умеет принимать решения, брать на себя ответственность за их последствия;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Экспертное наблюдение и оценка при выполнении работ по производственной практике</w:t>
            </w: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sz w:val="22"/>
                <w:szCs w:val="22"/>
              </w:rPr>
              <w:t xml:space="preserve">ОК 07. </w:t>
            </w:r>
            <w:r w:rsidR="00A52A7E" w:rsidRPr="00A52A7E">
              <w:rPr>
                <w:color w:val="000000"/>
                <w:sz w:val="22"/>
                <w:szCs w:val="22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Владеет способами оказания первой медицинской помощи.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t xml:space="preserve">ОК 08. </w:t>
            </w:r>
            <w:r w:rsidR="00A52A7E" w:rsidRPr="00A52A7E">
              <w:rPr>
                <w:sz w:val="22"/>
                <w:szCs w:val="22"/>
              </w:rPr>
              <w:t xml:space="preserve">Использовать средства физической культуры для сохранения и укрепления здоровья в </w:t>
            </w:r>
            <w:r w:rsidR="00A52A7E" w:rsidRPr="00A52A7E">
              <w:rPr>
                <w:sz w:val="22"/>
                <w:szCs w:val="22"/>
              </w:rPr>
              <w:lastRenderedPageBreak/>
              <w:t>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lastRenderedPageBreak/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Демонстрирует позитивное отношение к своему здоровью;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lastRenderedPageBreak/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lastRenderedPageBreak/>
              <w:t xml:space="preserve">Экспертное наблюдение и оценка при выполнении работ по </w:t>
            </w:r>
            <w:r w:rsidRPr="00A52A7E">
              <w:rPr>
                <w:sz w:val="22"/>
                <w:szCs w:val="22"/>
              </w:rPr>
              <w:lastRenderedPageBreak/>
              <w:t>производственной практике</w:t>
            </w:r>
          </w:p>
        </w:tc>
      </w:tr>
      <w:tr w:rsidR="005B03E9" w:rsidRPr="00A52A7E" w:rsidTr="00A52A7E">
        <w:trPr>
          <w:trHeight w:val="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  <w:rPr>
                <w:color w:val="000000" w:themeColor="text1"/>
              </w:rPr>
            </w:pPr>
            <w:r w:rsidRPr="00A52A7E">
              <w:rPr>
                <w:color w:val="000000" w:themeColor="text1"/>
                <w:sz w:val="22"/>
                <w:szCs w:val="22"/>
              </w:rPr>
              <w:lastRenderedPageBreak/>
              <w:t xml:space="preserve">ОК 09. </w:t>
            </w:r>
            <w:r w:rsidR="00A52A7E" w:rsidRPr="00A52A7E">
              <w:rPr>
                <w:color w:val="000000"/>
                <w:sz w:val="22"/>
                <w:szCs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5B03E9" w:rsidRPr="00A52A7E" w:rsidRDefault="005B03E9" w:rsidP="00A52A7E">
            <w:pPr>
              <w:contextualSpacing/>
            </w:pPr>
            <w:r w:rsidRPr="00A52A7E">
              <w:rPr>
                <w:sz w:val="22"/>
                <w:szCs w:val="22"/>
              </w:rPr>
              <w:t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AutoCad; Credo; Robur; IndorCAD; Corel Draw;FineReader; Promt, Lingvo;1С: Предприятие; Консультант Плюс).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E9" w:rsidRPr="00A52A7E" w:rsidRDefault="005B03E9" w:rsidP="00A52A7E">
            <w:pPr>
              <w:contextualSpacing/>
            </w:pPr>
          </w:p>
        </w:tc>
      </w:tr>
    </w:tbl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D40A74" w:rsidRPr="00D40A74" w:rsidRDefault="00D40A74" w:rsidP="00D40A74">
      <w:pPr>
        <w:ind w:firstLine="709"/>
        <w:jc w:val="both"/>
        <w:sectPr w:rsidR="00D40A74" w:rsidRPr="00D40A74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0A74" w:rsidRPr="00D40A74" w:rsidRDefault="00D40A74" w:rsidP="00D40A74">
      <w:pPr>
        <w:jc w:val="center"/>
        <w:rPr>
          <w:b/>
          <w:bCs/>
        </w:rPr>
      </w:pPr>
      <w:r w:rsidRPr="00D40A74">
        <w:rPr>
          <w:b/>
          <w:bCs/>
        </w:rPr>
        <w:lastRenderedPageBreak/>
        <w:t>3. СОДЕРЖАНИЕ ПРОИЗВОДСТВЕННОЙ ПРАКТИКИ</w:t>
      </w:r>
      <w:r w:rsidRPr="00D40A74">
        <w:rPr>
          <w:b/>
          <w:bCs/>
          <w:color w:val="FF0000"/>
        </w:rPr>
        <w:t xml:space="preserve"> </w:t>
      </w:r>
    </w:p>
    <w:tbl>
      <w:tblPr>
        <w:tblW w:w="104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3969"/>
        <w:gridCol w:w="992"/>
        <w:gridCol w:w="2920"/>
      </w:tblGrid>
      <w:tr w:rsidR="00D40A74" w:rsidRPr="00CD485F" w:rsidTr="007A3702">
        <w:trPr>
          <w:trHeight w:val="2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A74" w:rsidRPr="00CD485F" w:rsidRDefault="00D40A74" w:rsidP="00D40A74">
            <w:pPr>
              <w:rPr>
                <w:b/>
                <w:bCs/>
              </w:rPr>
            </w:pPr>
            <w:r w:rsidRPr="00CD485F">
              <w:rPr>
                <w:b/>
                <w:bCs/>
                <w:sz w:val="22"/>
                <w:szCs w:val="22"/>
              </w:rPr>
              <w:t>код ПК</w:t>
            </w:r>
          </w:p>
        </w:tc>
        <w:tc>
          <w:tcPr>
            <w:tcW w:w="9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CD485F" w:rsidRDefault="00D40A74" w:rsidP="00D40A74">
            <w:pPr>
              <w:jc w:val="center"/>
              <w:rPr>
                <w:b/>
                <w:bCs/>
              </w:rPr>
            </w:pPr>
            <w:r w:rsidRPr="00CD485F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</w:tr>
      <w:tr w:rsidR="00D40A74" w:rsidRPr="00CD485F" w:rsidTr="00CD485F">
        <w:trPr>
          <w:trHeight w:val="6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A74" w:rsidRPr="00CD485F" w:rsidRDefault="00D40A74" w:rsidP="00D40A74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CD485F" w:rsidRDefault="00D40A74" w:rsidP="00D40A74">
            <w:pPr>
              <w:jc w:val="center"/>
              <w:rPr>
                <w:b/>
                <w:bCs/>
              </w:rPr>
            </w:pPr>
            <w:r w:rsidRPr="00CD485F">
              <w:rPr>
                <w:b/>
                <w:bCs/>
                <w:sz w:val="22"/>
                <w:szCs w:val="22"/>
              </w:rPr>
              <w:t>Наименование ПК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CD485F" w:rsidRDefault="00D40A74" w:rsidP="00D40A74">
            <w:pPr>
              <w:jc w:val="center"/>
              <w:rPr>
                <w:b/>
                <w:bCs/>
              </w:rPr>
            </w:pPr>
            <w:r w:rsidRPr="00CD485F">
              <w:rPr>
                <w:b/>
                <w:bCs/>
                <w:sz w:val="22"/>
                <w:szCs w:val="22"/>
              </w:rPr>
              <w:t>Виды работ, обеспечивающих формирование 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CD485F" w:rsidRDefault="00D40A74" w:rsidP="00D40A74">
            <w:pPr>
              <w:jc w:val="center"/>
              <w:rPr>
                <w:b/>
                <w:bCs/>
              </w:rPr>
            </w:pPr>
            <w:r w:rsidRPr="00CD485F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CD485F" w:rsidRDefault="00D40A74" w:rsidP="00D40A74">
            <w:pPr>
              <w:jc w:val="center"/>
              <w:rPr>
                <w:b/>
                <w:bCs/>
              </w:rPr>
            </w:pPr>
            <w:r w:rsidRPr="00CD485F">
              <w:rPr>
                <w:b/>
                <w:bCs/>
                <w:sz w:val="22"/>
                <w:szCs w:val="22"/>
              </w:rPr>
              <w:t>Показатели освоения ПК</w:t>
            </w:r>
          </w:p>
        </w:tc>
      </w:tr>
      <w:tr w:rsidR="00D40A74" w:rsidRPr="00CD485F" w:rsidTr="00CD485F">
        <w:trPr>
          <w:cantSplit/>
          <w:trHeight w:val="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CD485F" w:rsidRDefault="00D40A74" w:rsidP="00CA1A44">
            <w:pPr>
              <w:jc w:val="center"/>
              <w:rPr>
                <w:b/>
              </w:rPr>
            </w:pPr>
            <w:r w:rsidRPr="00CD485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CD485F" w:rsidRDefault="00D40A74" w:rsidP="00CA1A44">
            <w:pPr>
              <w:jc w:val="center"/>
              <w:rPr>
                <w:b/>
              </w:rPr>
            </w:pPr>
            <w:r w:rsidRPr="00CD485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CD485F" w:rsidRDefault="00D40A74" w:rsidP="00CA1A44">
            <w:pPr>
              <w:jc w:val="center"/>
              <w:rPr>
                <w:b/>
              </w:rPr>
            </w:pPr>
            <w:r w:rsidRPr="00CD485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CD485F" w:rsidRDefault="00D40A74" w:rsidP="00CA1A44">
            <w:pPr>
              <w:jc w:val="center"/>
              <w:rPr>
                <w:b/>
              </w:rPr>
            </w:pPr>
            <w:r w:rsidRPr="00CD485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CD485F" w:rsidRDefault="00F665E1" w:rsidP="00CA1A44">
            <w:pPr>
              <w:jc w:val="center"/>
              <w:rPr>
                <w:b/>
              </w:rPr>
            </w:pPr>
            <w:r w:rsidRPr="00CD485F">
              <w:rPr>
                <w:b/>
                <w:sz w:val="22"/>
                <w:szCs w:val="22"/>
              </w:rPr>
              <w:t>5</w:t>
            </w:r>
          </w:p>
        </w:tc>
      </w:tr>
      <w:tr w:rsidR="00CD485F" w:rsidRPr="00CD485F" w:rsidTr="00CD485F">
        <w:trPr>
          <w:cantSplit/>
          <w:trHeight w:val="4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485F" w:rsidRPr="00CD485F" w:rsidRDefault="00CD485F" w:rsidP="00CD485F">
            <w:pPr>
              <w:jc w:val="center"/>
              <w:rPr>
                <w:lang w:eastAsia="en-US"/>
              </w:rPr>
            </w:pPr>
            <w:r w:rsidRPr="00CD485F">
              <w:rPr>
                <w:sz w:val="22"/>
                <w:szCs w:val="22"/>
                <w:lang w:eastAsia="en-US"/>
              </w:rPr>
              <w:t>ПК 1</w:t>
            </w:r>
            <w:r w:rsidRPr="00CD485F">
              <w:rPr>
                <w:spacing w:val="-4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485F" w:rsidRPr="00CD485F" w:rsidRDefault="00CD485F" w:rsidP="00CD485F">
            <w:pPr>
              <w:jc w:val="center"/>
              <w:rPr>
                <w:lang w:eastAsia="en-US"/>
              </w:rPr>
            </w:pPr>
            <w:r w:rsidRPr="00CD485F">
              <w:rPr>
                <w:sz w:val="22"/>
                <w:szCs w:val="22"/>
                <w:lang w:eastAsia="en-US"/>
              </w:rPr>
              <w:t>Выполнять работы по производству дорожно-строительных материалов.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1. Подготовка месторождения;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2. Вскрышные работы;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3. Ограждение карьера от затопления;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4. Рекультивация карьерных выработок;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5. Приготовление забоя в открытых горных разработках;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6. Крепление выработок;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7.  Обеспечение добычи песчано-гравийных материалов средствами механизации;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8. Переработка камня на щебень;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9. Обогащение гравийных материалов;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10. Обслуживание складов хранения материалов;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11. Приготовление асфальтобетонных смесей;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12. Приготовление цементобетонных смесей;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13. Контроль качества материалов, используемых для приготовления асфальтобетонных и цементобетонных смесей;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14.  Контроль качества готовой продукции;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15. Лабораторные испытания материалов и смесей;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16. Работа в арматурном цехе;</w:t>
            </w:r>
          </w:p>
          <w:p w:rsidR="00CD485F" w:rsidRPr="00CD485F" w:rsidRDefault="00CD485F" w:rsidP="00CD485F">
            <w:pPr>
              <w:contextualSpacing/>
            </w:pPr>
            <w:r w:rsidRPr="00CD485F">
              <w:rPr>
                <w:sz w:val="22"/>
                <w:szCs w:val="22"/>
              </w:rPr>
              <w:t>17. Подготовка опалубок;</w:t>
            </w:r>
          </w:p>
          <w:p w:rsidR="00CD485F" w:rsidRPr="00CD485F" w:rsidRDefault="00CD485F" w:rsidP="00CD485F">
            <w:pPr>
              <w:rPr>
                <w:b/>
              </w:rPr>
            </w:pPr>
            <w:r w:rsidRPr="00CD485F">
              <w:rPr>
                <w:sz w:val="22"/>
                <w:szCs w:val="22"/>
              </w:rPr>
              <w:t>18. Обслуживание автоматизированных процессов производства железобетонных изделий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485F" w:rsidRPr="00CD485F" w:rsidRDefault="00CD485F" w:rsidP="00CD485F">
            <w:pPr>
              <w:jc w:val="center"/>
              <w:rPr>
                <w:b/>
              </w:rPr>
            </w:pPr>
            <w:r w:rsidRPr="00CD485F">
              <w:rPr>
                <w:b/>
                <w:sz w:val="22"/>
                <w:szCs w:val="22"/>
              </w:rPr>
              <w:t>180</w:t>
            </w:r>
          </w:p>
          <w:p w:rsidR="00CD485F" w:rsidRPr="00CD485F" w:rsidRDefault="00CD485F" w:rsidP="00CD485F">
            <w:pPr>
              <w:jc w:val="center"/>
              <w:rPr>
                <w:b/>
              </w:rPr>
            </w:pP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CD485F" w:rsidRPr="00CD485F" w:rsidRDefault="00CD485F" w:rsidP="007A55E4">
            <w:pPr>
              <w:contextualSpacing/>
              <w:rPr>
                <w:color w:val="000000" w:themeColor="text1"/>
              </w:rPr>
            </w:pPr>
            <w:r w:rsidRPr="00CD485F">
              <w:rPr>
                <w:sz w:val="22"/>
                <w:szCs w:val="22"/>
              </w:rPr>
              <w:t xml:space="preserve">Владеет способами </w:t>
            </w:r>
            <w:r w:rsidRPr="00CD485F">
              <w:rPr>
                <w:color w:val="000000" w:themeColor="text1"/>
                <w:sz w:val="22"/>
                <w:szCs w:val="22"/>
              </w:rPr>
              <w:t>приготовлении асфальтобетонных и цементобетонных смесей.</w:t>
            </w:r>
          </w:p>
          <w:p w:rsidR="00CD485F" w:rsidRPr="00CD485F" w:rsidRDefault="00CD485F" w:rsidP="007A55E4">
            <w:pPr>
              <w:contextualSpacing/>
              <w:rPr>
                <w:color w:val="000000" w:themeColor="text1"/>
              </w:rPr>
            </w:pPr>
            <w:r w:rsidRPr="00CD485F">
              <w:rPr>
                <w:color w:val="000000" w:themeColor="text1"/>
                <w:sz w:val="22"/>
                <w:szCs w:val="22"/>
              </w:rPr>
              <w:t xml:space="preserve">Демонстрирует умение ориентироваться в основных этапах подготовки месторождения к разработке; </w:t>
            </w:r>
          </w:p>
          <w:p w:rsidR="00CD485F" w:rsidRPr="00CD485F" w:rsidRDefault="00CD485F" w:rsidP="007A55E4">
            <w:pPr>
              <w:contextualSpacing/>
              <w:rPr>
                <w:color w:val="000000" w:themeColor="text1"/>
              </w:rPr>
            </w:pPr>
            <w:r w:rsidRPr="00CD485F">
              <w:rPr>
                <w:color w:val="000000" w:themeColor="text1"/>
                <w:sz w:val="22"/>
                <w:szCs w:val="22"/>
              </w:rPr>
              <w:t xml:space="preserve">Обоснованно выбирает схемы работы горного оборудования; </w:t>
            </w:r>
          </w:p>
          <w:p w:rsidR="00CD485F" w:rsidRPr="00CD485F" w:rsidRDefault="00CD485F" w:rsidP="007A55E4">
            <w:pPr>
              <w:contextualSpacing/>
              <w:rPr>
                <w:color w:val="000000" w:themeColor="text1"/>
              </w:rPr>
            </w:pPr>
            <w:r w:rsidRPr="00CD485F">
              <w:rPr>
                <w:color w:val="000000" w:themeColor="text1"/>
                <w:sz w:val="22"/>
                <w:szCs w:val="22"/>
              </w:rPr>
              <w:t>Демонстрирует умение устанавливать по схемам технологическую последовательность приготовления асфальтобетонных, цементобетонных и других смесей.</w:t>
            </w:r>
          </w:p>
          <w:p w:rsidR="00CD485F" w:rsidRPr="00CD485F" w:rsidRDefault="00CD485F" w:rsidP="007A55E4">
            <w:pPr>
              <w:contextualSpacing/>
              <w:rPr>
                <w:color w:val="000000" w:themeColor="text1"/>
              </w:rPr>
            </w:pPr>
            <w:r w:rsidRPr="00CD485F">
              <w:rPr>
                <w:color w:val="000000" w:themeColor="text1"/>
                <w:sz w:val="22"/>
                <w:szCs w:val="22"/>
              </w:rPr>
              <w:t xml:space="preserve">Знает способы добычи и переработки дорожно-строительных материалов; </w:t>
            </w:r>
          </w:p>
          <w:p w:rsidR="00CD485F" w:rsidRPr="00CD485F" w:rsidRDefault="00CD485F" w:rsidP="007A55E4">
            <w:pPr>
              <w:contextualSpacing/>
              <w:rPr>
                <w:color w:val="000000" w:themeColor="text1"/>
              </w:rPr>
            </w:pPr>
            <w:r w:rsidRPr="00CD485F">
              <w:rPr>
                <w:color w:val="000000" w:themeColor="text1"/>
                <w:sz w:val="22"/>
                <w:szCs w:val="22"/>
              </w:rPr>
              <w:t xml:space="preserve">Знает технологическую последовательность приготовления асфальтобетонных, цементобетонных и других смесей; </w:t>
            </w:r>
          </w:p>
          <w:p w:rsidR="00CD485F" w:rsidRPr="00CD485F" w:rsidRDefault="00CD485F" w:rsidP="00CD485F">
            <w:pPr>
              <w:rPr>
                <w:b/>
              </w:rPr>
            </w:pPr>
            <w:r w:rsidRPr="00CD485F">
              <w:rPr>
                <w:color w:val="000000" w:themeColor="text1"/>
                <w:sz w:val="22"/>
                <w:szCs w:val="22"/>
              </w:rPr>
              <w:t>Владеет передовыми технологиями добычи и переработки дорожно-строительных материалов;</w:t>
            </w:r>
          </w:p>
        </w:tc>
      </w:tr>
      <w:tr w:rsidR="00CD485F" w:rsidRPr="00CD485F" w:rsidTr="00CD485F">
        <w:trPr>
          <w:cantSplit/>
          <w:trHeight w:val="4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485F" w:rsidRPr="00CD485F" w:rsidRDefault="00CD485F" w:rsidP="00CD485F">
            <w:pPr>
              <w:jc w:val="center"/>
              <w:rPr>
                <w:lang w:eastAsia="en-US"/>
              </w:rPr>
            </w:pPr>
            <w:r w:rsidRPr="00CD485F">
              <w:rPr>
                <w:sz w:val="22"/>
                <w:szCs w:val="22"/>
                <w:lang w:eastAsia="en-US"/>
              </w:rPr>
              <w:t>ПК 1</w:t>
            </w:r>
            <w:r w:rsidRPr="00CD485F">
              <w:rPr>
                <w:spacing w:val="-5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485F" w:rsidRPr="00CD485F" w:rsidRDefault="00CD485F" w:rsidP="00CD485F">
            <w:pPr>
              <w:jc w:val="center"/>
              <w:rPr>
                <w:lang w:eastAsia="en-US"/>
              </w:rPr>
            </w:pPr>
            <w:r w:rsidRPr="00CD485F">
              <w:rPr>
                <w:sz w:val="22"/>
                <w:szCs w:val="22"/>
                <w:lang w:eastAsia="en-US"/>
              </w:rPr>
              <w:t>Осуществлять входной и приемочный контроль качества дорожно-строительных материалов.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485F" w:rsidRPr="00CD485F" w:rsidRDefault="00CD485F" w:rsidP="00CA1A44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CD485F" w:rsidRPr="00CD485F" w:rsidRDefault="00CD485F" w:rsidP="00CA1A44">
            <w:pPr>
              <w:jc w:val="center"/>
              <w:rPr>
                <w:b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485F" w:rsidRPr="00CD485F" w:rsidRDefault="00CD485F" w:rsidP="00CA1A44">
            <w:pPr>
              <w:jc w:val="center"/>
              <w:rPr>
                <w:b/>
              </w:rPr>
            </w:pPr>
          </w:p>
        </w:tc>
      </w:tr>
      <w:tr w:rsidR="00CA1A44" w:rsidRPr="00CD485F" w:rsidTr="00CD485F">
        <w:trPr>
          <w:trHeight w:val="276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44" w:rsidRPr="00CD485F" w:rsidRDefault="00CA1A44" w:rsidP="00B32CD1">
            <w:pPr>
              <w:rPr>
                <w:b/>
              </w:rPr>
            </w:pPr>
            <w:r w:rsidRPr="00CD485F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44" w:rsidRPr="00CD485F" w:rsidRDefault="00CD485F" w:rsidP="00CA1A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44" w:rsidRPr="00CD485F" w:rsidRDefault="00CA1A44" w:rsidP="00B32CD1">
            <w:pPr>
              <w:rPr>
                <w:rFonts w:eastAsiaTheme="minorHAnsi"/>
                <w:lang w:eastAsia="en-US"/>
              </w:rPr>
            </w:pPr>
          </w:p>
        </w:tc>
      </w:tr>
    </w:tbl>
    <w:p w:rsidR="00D40A74" w:rsidRPr="00D40A74" w:rsidRDefault="00D40A74" w:rsidP="00D40A74">
      <w:pPr>
        <w:ind w:firstLine="709"/>
        <w:jc w:val="both"/>
        <w:sectPr w:rsidR="00D40A74" w:rsidRPr="00D40A74" w:rsidSect="001943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A74" w:rsidRPr="00D40A74" w:rsidRDefault="00D40A74" w:rsidP="00D40A74">
      <w:pPr>
        <w:rPr>
          <w:rFonts w:eastAsiaTheme="minorHAnsi"/>
        </w:rPr>
      </w:pPr>
      <w:r w:rsidRPr="00D40A74">
        <w:rPr>
          <w:b/>
          <w:bCs/>
        </w:rPr>
        <w:lastRenderedPageBreak/>
        <w:t>4. МАТЕРИАЛЬНО-ТЕХНИЧЕСКОЕ ОБЕСПЕЧЕНИЕ ПРАКТИКИ</w:t>
      </w:r>
    </w:p>
    <w:p w:rsidR="00D40A74" w:rsidRPr="00D40A74" w:rsidRDefault="00D40A74" w:rsidP="00D40A74">
      <w:pPr>
        <w:rPr>
          <w:b/>
        </w:rPr>
      </w:pPr>
    </w:p>
    <w:p w:rsidR="00D40A74" w:rsidRPr="00D40A74" w:rsidRDefault="00D40A74" w:rsidP="00D40A74">
      <w:pPr>
        <w:rPr>
          <w:b/>
        </w:rPr>
      </w:pPr>
      <w:r w:rsidRPr="00D40A74">
        <w:rPr>
          <w:b/>
        </w:rPr>
        <w:t xml:space="preserve">4.1. Образовательные, научно-исследовательские и научно-производственные технологии, используемые на </w:t>
      </w:r>
      <w:r w:rsidR="00F874E4">
        <w:rPr>
          <w:b/>
        </w:rPr>
        <w:t>производственной</w:t>
      </w:r>
      <w:r w:rsidRPr="00D40A74">
        <w:rPr>
          <w:b/>
        </w:rPr>
        <w:t xml:space="preserve"> практике</w:t>
      </w:r>
    </w:p>
    <w:p w:rsidR="00D40A74" w:rsidRPr="00D40A74" w:rsidRDefault="00D40A74" w:rsidP="00D40A74">
      <w:r w:rsidRPr="00D40A74">
        <w:t xml:space="preserve">На  </w:t>
      </w:r>
      <w:r w:rsidR="00CD485F">
        <w:t>производственной</w:t>
      </w:r>
      <w:r w:rsidRPr="00D40A74">
        <w:t xml:space="preserve"> практике используется образовательная технология кейс-технология (анализ производственных ситуаций).</w:t>
      </w:r>
    </w:p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40A74">
        <w:rPr>
          <w:b/>
          <w:bCs/>
        </w:rPr>
        <w:t xml:space="preserve">4.2. Учебно-методическое и информационное обеспечение  </w:t>
      </w:r>
      <w:r w:rsidR="00287209">
        <w:rPr>
          <w:b/>
        </w:rPr>
        <w:t>производственной</w:t>
      </w:r>
      <w:r w:rsidRPr="00D40A74">
        <w:rPr>
          <w:b/>
          <w:bCs/>
        </w:rPr>
        <w:t xml:space="preserve"> практики</w:t>
      </w:r>
    </w:p>
    <w:p w:rsidR="00D40A74" w:rsidRPr="00D40A74" w:rsidRDefault="00D40A74" w:rsidP="00D40A74">
      <w:pPr>
        <w:rPr>
          <w:u w:val="single"/>
        </w:rPr>
      </w:pPr>
      <w:r w:rsidRPr="00D40A74">
        <w:rPr>
          <w:u w:val="single"/>
        </w:rPr>
        <w:t>Основные  источники:</w:t>
      </w:r>
    </w:p>
    <w:p w:rsidR="00D40A74" w:rsidRPr="00D40A74" w:rsidRDefault="00D40A74" w:rsidP="00D40A74">
      <w:pPr>
        <w:numPr>
          <w:ilvl w:val="0"/>
          <w:numId w:val="7"/>
        </w:numPr>
        <w:contextualSpacing/>
        <w:jc w:val="both"/>
        <w:rPr>
          <w:bCs/>
        </w:rPr>
      </w:pPr>
      <w:r w:rsidRPr="00D40A74">
        <w:rPr>
          <w:bCs/>
        </w:rPr>
        <w:t>Ковалев Я.Н., Кравченко С.Е., Шумчик В.К. Дорожно-строительные материалы и изделия: Учебно-методическое пособие. – М.ИНФРА-М, 20</w:t>
      </w:r>
      <w:r w:rsidR="00CD485F">
        <w:rPr>
          <w:bCs/>
        </w:rPr>
        <w:t>23</w:t>
      </w:r>
      <w:r w:rsidRPr="00D40A74">
        <w:rPr>
          <w:bCs/>
        </w:rPr>
        <w:t xml:space="preserve"> г. –  630 с.</w:t>
      </w:r>
    </w:p>
    <w:p w:rsidR="00D40A74" w:rsidRPr="00D40A74" w:rsidRDefault="00D40A74" w:rsidP="00D40A74">
      <w:pPr>
        <w:numPr>
          <w:ilvl w:val="0"/>
          <w:numId w:val="7"/>
        </w:numPr>
        <w:contextualSpacing/>
        <w:jc w:val="both"/>
        <w:rPr>
          <w:bCs/>
        </w:rPr>
      </w:pPr>
      <w:r w:rsidRPr="00D40A74">
        <w:rPr>
          <w:bCs/>
        </w:rPr>
        <w:t>Юдина Л.В. Испытание и исследование строительных материалов: Учебное пособие. – М.: Издательство АСВ, 20</w:t>
      </w:r>
      <w:r w:rsidR="00CD485F">
        <w:rPr>
          <w:bCs/>
        </w:rPr>
        <w:t>23</w:t>
      </w:r>
      <w:r w:rsidRPr="00D40A74">
        <w:rPr>
          <w:bCs/>
        </w:rPr>
        <w:t>. – 232 с.</w:t>
      </w:r>
    </w:p>
    <w:p w:rsidR="00D40A74" w:rsidRPr="00D40A74" w:rsidRDefault="00D40A74" w:rsidP="00D40A74">
      <w:pPr>
        <w:numPr>
          <w:ilvl w:val="0"/>
          <w:numId w:val="7"/>
        </w:numPr>
        <w:contextualSpacing/>
      </w:pPr>
      <w:r w:rsidRPr="00D40A74">
        <w:t>Калашникова Т.Н. , Цокальская М.Б. Производство асфальтобетонных смесей. - М. : Логос, 2008</w:t>
      </w:r>
    </w:p>
    <w:p w:rsidR="00D40A74" w:rsidRPr="00D40A74" w:rsidRDefault="00D40A74" w:rsidP="00D40A74">
      <w:pPr>
        <w:numPr>
          <w:ilvl w:val="0"/>
          <w:numId w:val="7"/>
        </w:numPr>
        <w:contextualSpacing/>
      </w:pPr>
      <w:r w:rsidRPr="00D40A74">
        <w:t>Шкуро В.М. Производственные предприятия дорожной отрасли: учебное пособие для СПО. – Волгоград: издательский дом «Ин-Фолио», 20</w:t>
      </w:r>
      <w:r w:rsidR="00CD485F">
        <w:t>23</w:t>
      </w:r>
      <w:r w:rsidRPr="00D40A74">
        <w:t xml:space="preserve"> г.</w:t>
      </w:r>
    </w:p>
    <w:sectPr w:rsidR="00D40A74" w:rsidRPr="00D40A74" w:rsidSect="00A52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361" w:rsidRDefault="00737361" w:rsidP="00863C00">
      <w:r>
        <w:separator/>
      </w:r>
    </w:p>
  </w:endnote>
  <w:endnote w:type="continuationSeparator" w:id="1">
    <w:p w:rsidR="00737361" w:rsidRDefault="00737361" w:rsidP="00863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7740"/>
      <w:docPartObj>
        <w:docPartGallery w:val="Page Numbers (Bottom of Page)"/>
        <w:docPartUnique/>
      </w:docPartObj>
    </w:sdtPr>
    <w:sdtContent>
      <w:p w:rsidR="000422D4" w:rsidRDefault="008E3AD6">
        <w:pPr>
          <w:pStyle w:val="a8"/>
          <w:jc w:val="right"/>
        </w:pPr>
        <w:r>
          <w:fldChar w:fldCharType="begin"/>
        </w:r>
        <w:r w:rsidR="00EC03FF">
          <w:instrText xml:space="preserve"> PAGE   \* MERGEFORMAT </w:instrText>
        </w:r>
        <w:r>
          <w:fldChar w:fldCharType="separate"/>
        </w:r>
        <w:r w:rsidR="00846460">
          <w:rPr>
            <w:noProof/>
          </w:rPr>
          <w:t>10</w:t>
        </w:r>
        <w:r>
          <w:fldChar w:fldCharType="end"/>
        </w:r>
      </w:p>
    </w:sdtContent>
  </w:sdt>
  <w:p w:rsidR="00A85068" w:rsidRDefault="0073736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361" w:rsidRDefault="00737361" w:rsidP="00863C00">
      <w:r>
        <w:separator/>
      </w:r>
    </w:p>
  </w:footnote>
  <w:footnote w:type="continuationSeparator" w:id="1">
    <w:p w:rsidR="00737361" w:rsidRDefault="00737361" w:rsidP="00863C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068" w:rsidRDefault="008E3AD6" w:rsidP="00587F2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C03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5068" w:rsidRDefault="00737361" w:rsidP="00587F2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068" w:rsidRDefault="00737361" w:rsidP="00587F2C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068" w:rsidRDefault="00EC03FF">
    <w:pPr>
      <w:pStyle w:val="a5"/>
      <w:jc w:val="right"/>
    </w:pPr>
    <w:r>
      <w:t xml:space="preserve">     </w:t>
    </w:r>
  </w:p>
  <w:p w:rsidR="00A85068" w:rsidRDefault="007373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79A"/>
    <w:multiLevelType w:val="hybridMultilevel"/>
    <w:tmpl w:val="2504805C"/>
    <w:lvl w:ilvl="0" w:tplc="295C1C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223BC0"/>
    <w:multiLevelType w:val="hybridMultilevel"/>
    <w:tmpl w:val="D1462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212F80"/>
    <w:multiLevelType w:val="hybridMultilevel"/>
    <w:tmpl w:val="105C1246"/>
    <w:lvl w:ilvl="0" w:tplc="79DC696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CC6E42"/>
    <w:multiLevelType w:val="singleLevel"/>
    <w:tmpl w:val="91722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D77FB1"/>
    <w:multiLevelType w:val="hybridMultilevel"/>
    <w:tmpl w:val="B1302DC4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D8176A"/>
    <w:multiLevelType w:val="hybridMultilevel"/>
    <w:tmpl w:val="D5AA74B4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AF53AB"/>
    <w:multiLevelType w:val="hybridMultilevel"/>
    <w:tmpl w:val="096E30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20244D"/>
    <w:multiLevelType w:val="hybridMultilevel"/>
    <w:tmpl w:val="9F8E93D4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2741A10"/>
    <w:multiLevelType w:val="hybridMultilevel"/>
    <w:tmpl w:val="1EC6D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E077AD"/>
    <w:multiLevelType w:val="hybridMultilevel"/>
    <w:tmpl w:val="D2BAC93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7E7C96"/>
    <w:multiLevelType w:val="hybridMultilevel"/>
    <w:tmpl w:val="95A4265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072176A"/>
    <w:multiLevelType w:val="hybridMultilevel"/>
    <w:tmpl w:val="C02000F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68F1712"/>
    <w:multiLevelType w:val="hybridMultilevel"/>
    <w:tmpl w:val="6CF20D7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722A29"/>
    <w:multiLevelType w:val="hybridMultilevel"/>
    <w:tmpl w:val="5E9A97D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3B3684"/>
    <w:multiLevelType w:val="hybridMultilevel"/>
    <w:tmpl w:val="4F76E740"/>
    <w:lvl w:ilvl="0" w:tplc="79DC696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6"/>
  </w:num>
  <w:num w:numId="5">
    <w:abstractNumId w:val="14"/>
  </w:num>
  <w:num w:numId="6">
    <w:abstractNumId w:val="9"/>
  </w:num>
  <w:num w:numId="7">
    <w:abstractNumId w:val="8"/>
  </w:num>
  <w:num w:numId="8">
    <w:abstractNumId w:val="3"/>
  </w:num>
  <w:num w:numId="9">
    <w:abstractNumId w:val="16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3"/>
  </w:num>
  <w:num w:numId="16">
    <w:abstractNumId w:val="1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A74"/>
    <w:rsid w:val="00055ACD"/>
    <w:rsid w:val="00087CCF"/>
    <w:rsid w:val="002371E0"/>
    <w:rsid w:val="00287209"/>
    <w:rsid w:val="002C50F6"/>
    <w:rsid w:val="0036099C"/>
    <w:rsid w:val="004E6E25"/>
    <w:rsid w:val="005B03E9"/>
    <w:rsid w:val="006D0807"/>
    <w:rsid w:val="00703EA6"/>
    <w:rsid w:val="00737361"/>
    <w:rsid w:val="007A55E4"/>
    <w:rsid w:val="0083395C"/>
    <w:rsid w:val="00843250"/>
    <w:rsid w:val="00846460"/>
    <w:rsid w:val="00863C00"/>
    <w:rsid w:val="008C5B64"/>
    <w:rsid w:val="008E3AD6"/>
    <w:rsid w:val="008F3EA0"/>
    <w:rsid w:val="00A52A7E"/>
    <w:rsid w:val="00B32CD1"/>
    <w:rsid w:val="00B53A1B"/>
    <w:rsid w:val="00B846DF"/>
    <w:rsid w:val="00B92C4A"/>
    <w:rsid w:val="00C15A5D"/>
    <w:rsid w:val="00C66A7B"/>
    <w:rsid w:val="00CA1A44"/>
    <w:rsid w:val="00CD485F"/>
    <w:rsid w:val="00D40A74"/>
    <w:rsid w:val="00DB17BB"/>
    <w:rsid w:val="00DF2080"/>
    <w:rsid w:val="00EC03FF"/>
    <w:rsid w:val="00EF3802"/>
    <w:rsid w:val="00F665E1"/>
    <w:rsid w:val="00F8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A7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0A7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D40A7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rsid w:val="00D40A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0A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D40A74"/>
    <w:rPr>
      <w:rFonts w:cs="Times New Roman"/>
    </w:rPr>
  </w:style>
  <w:style w:type="paragraph" w:styleId="a8">
    <w:name w:val="footer"/>
    <w:basedOn w:val="a"/>
    <w:link w:val="a9"/>
    <w:uiPriority w:val="99"/>
    <w:rsid w:val="00D40A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0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40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40A7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D40A7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footnote text"/>
    <w:basedOn w:val="a"/>
    <w:link w:val="ac"/>
    <w:semiHidden/>
    <w:unhideWhenUsed/>
    <w:rsid w:val="00D40A74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D40A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"/>
    <w:basedOn w:val="a"/>
    <w:uiPriority w:val="99"/>
    <w:unhideWhenUsed/>
    <w:rsid w:val="00D40A74"/>
    <w:pPr>
      <w:spacing w:after="200" w:line="276" w:lineRule="auto"/>
      <w:ind w:left="283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Без интервала1"/>
    <w:next w:val="aa"/>
    <w:uiPriority w:val="1"/>
    <w:qFormat/>
    <w:rsid w:val="00D40A7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D40A74"/>
    <w:rPr>
      <w:rFonts w:ascii="Calibri" w:eastAsia="Times New Roman" w:hAnsi="Calibri" w:cs="Times New Roman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2C50F6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table" w:styleId="ae">
    <w:name w:val="Table Grid"/>
    <w:basedOn w:val="a1"/>
    <w:uiPriority w:val="59"/>
    <w:rsid w:val="002C5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2168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2024-03-08T14:53:00Z</dcterms:created>
  <dcterms:modified xsi:type="dcterms:W3CDTF">2025-03-15T09:41:00Z</dcterms:modified>
</cp:coreProperties>
</file>